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B02" w:rsidRDefault="00315B02"/>
    <w:p w:rsidR="00B53DBC" w:rsidRDefault="00B53DBC" w:rsidP="00B53DBC">
      <w:pPr>
        <w:ind w:left="-426" w:firstLine="709"/>
      </w:pPr>
    </w:p>
    <w:p w:rsidR="00B53DBC" w:rsidRPr="009B4CEE" w:rsidRDefault="00B53DBC" w:rsidP="00B53DBC">
      <w:pPr>
        <w:ind w:left="-426"/>
        <w:jc w:val="center"/>
        <w:rPr>
          <w:sz w:val="24"/>
          <w:szCs w:val="24"/>
        </w:rPr>
      </w:pPr>
      <w:r w:rsidRPr="009B4CEE">
        <w:rPr>
          <w:noProof/>
          <w:sz w:val="24"/>
          <w:szCs w:val="24"/>
        </w:rPr>
        <w:drawing>
          <wp:inline distT="0" distB="0" distL="0" distR="0">
            <wp:extent cx="542925" cy="657225"/>
            <wp:effectExtent l="0" t="0" r="9525" b="9525"/>
            <wp:docPr id="4" name="Рисунок 1" descr="Герб Корсаков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орсаков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3DBC" w:rsidRPr="009B4CEE" w:rsidRDefault="00B53DBC" w:rsidP="00B53DBC">
      <w:pPr>
        <w:ind w:left="-426"/>
        <w:jc w:val="center"/>
        <w:rPr>
          <w:sz w:val="24"/>
          <w:szCs w:val="24"/>
        </w:rPr>
      </w:pPr>
    </w:p>
    <w:p w:rsidR="00B53DBC" w:rsidRPr="009B4CEE" w:rsidRDefault="00B53DBC" w:rsidP="00B53DBC">
      <w:pPr>
        <w:pStyle w:val="a4"/>
        <w:spacing w:after="0"/>
        <w:ind w:left="-426"/>
        <w:outlineLvl w:val="0"/>
        <w:rPr>
          <w:b/>
          <w:sz w:val="24"/>
          <w:szCs w:val="24"/>
        </w:rPr>
      </w:pPr>
      <w:r w:rsidRPr="009B4CEE">
        <w:rPr>
          <w:b/>
          <w:sz w:val="24"/>
          <w:szCs w:val="24"/>
        </w:rPr>
        <w:t>КОНТРОЛЬНО-СЧЕТНАЯ ПАЛАТА</w:t>
      </w:r>
    </w:p>
    <w:p w:rsidR="00B53DBC" w:rsidRPr="009B4CEE" w:rsidRDefault="00B53DBC" w:rsidP="00B53DBC">
      <w:pPr>
        <w:pStyle w:val="a4"/>
        <w:spacing w:after="0"/>
        <w:ind w:left="-426"/>
        <w:outlineLvl w:val="0"/>
        <w:rPr>
          <w:b/>
          <w:sz w:val="24"/>
          <w:szCs w:val="24"/>
        </w:rPr>
      </w:pPr>
      <w:r w:rsidRPr="009B4CEE">
        <w:rPr>
          <w:b/>
          <w:sz w:val="24"/>
          <w:szCs w:val="24"/>
        </w:rPr>
        <w:t>КОРСАКОВСКОГО ГОРОДСКОГО ОКРУГА</w:t>
      </w:r>
    </w:p>
    <w:p w:rsidR="00B53DBC" w:rsidRPr="009B4CEE" w:rsidRDefault="00B53DBC" w:rsidP="00B53DBC">
      <w:pPr>
        <w:ind w:left="-426"/>
        <w:jc w:val="center"/>
        <w:rPr>
          <w:b/>
          <w:sz w:val="24"/>
          <w:szCs w:val="24"/>
        </w:rPr>
      </w:pPr>
    </w:p>
    <w:p w:rsidR="00B53DBC" w:rsidRPr="009B4CEE" w:rsidRDefault="00B53DBC" w:rsidP="00B53DBC">
      <w:pPr>
        <w:ind w:left="-426"/>
        <w:jc w:val="center"/>
        <w:rPr>
          <w:sz w:val="24"/>
          <w:szCs w:val="24"/>
        </w:rPr>
      </w:pPr>
      <w:r w:rsidRPr="009B4CEE">
        <w:rPr>
          <w:sz w:val="24"/>
          <w:szCs w:val="24"/>
        </w:rPr>
        <w:t xml:space="preserve">694020, Сахалинская область, </w:t>
      </w:r>
      <w:proofErr w:type="gramStart"/>
      <w:r w:rsidRPr="009B4CEE">
        <w:rPr>
          <w:sz w:val="24"/>
          <w:szCs w:val="24"/>
        </w:rPr>
        <w:t>г</w:t>
      </w:r>
      <w:proofErr w:type="gramEnd"/>
      <w:r w:rsidRPr="009B4CEE">
        <w:rPr>
          <w:sz w:val="24"/>
          <w:szCs w:val="24"/>
        </w:rPr>
        <w:t xml:space="preserve">. Корсаков, ул. </w:t>
      </w:r>
      <w:proofErr w:type="spellStart"/>
      <w:r w:rsidRPr="009B4CEE">
        <w:rPr>
          <w:sz w:val="24"/>
          <w:szCs w:val="24"/>
        </w:rPr>
        <w:t>Корсаковская</w:t>
      </w:r>
      <w:proofErr w:type="spellEnd"/>
      <w:r w:rsidRPr="009B4CEE">
        <w:rPr>
          <w:sz w:val="24"/>
          <w:szCs w:val="24"/>
        </w:rPr>
        <w:t>, 14,</w:t>
      </w:r>
    </w:p>
    <w:p w:rsidR="00B53DBC" w:rsidRPr="009B4CEE" w:rsidRDefault="00B53DBC" w:rsidP="00B53DBC">
      <w:pPr>
        <w:ind w:left="-426"/>
        <w:jc w:val="center"/>
        <w:rPr>
          <w:sz w:val="24"/>
          <w:szCs w:val="24"/>
        </w:rPr>
      </w:pPr>
      <w:r w:rsidRPr="009B4CEE">
        <w:rPr>
          <w:sz w:val="24"/>
          <w:szCs w:val="24"/>
        </w:rPr>
        <w:t xml:space="preserve">тел. (424 35) 4-11-54, факс: (424 35) 4-11-54, </w:t>
      </w:r>
      <w:r w:rsidRPr="009B4CEE">
        <w:rPr>
          <w:sz w:val="24"/>
          <w:szCs w:val="24"/>
          <w:lang w:val="en-US"/>
        </w:rPr>
        <w:t>e</w:t>
      </w:r>
      <w:r w:rsidRPr="009B4CEE">
        <w:rPr>
          <w:sz w:val="24"/>
          <w:szCs w:val="24"/>
        </w:rPr>
        <w:t>-</w:t>
      </w:r>
      <w:proofErr w:type="spellStart"/>
      <w:r w:rsidRPr="009B4CEE">
        <w:rPr>
          <w:sz w:val="24"/>
          <w:szCs w:val="24"/>
        </w:rPr>
        <w:t>mail</w:t>
      </w:r>
      <w:proofErr w:type="spellEnd"/>
      <w:r w:rsidRPr="009B4CEE">
        <w:rPr>
          <w:sz w:val="24"/>
          <w:szCs w:val="24"/>
        </w:rPr>
        <w:t xml:space="preserve">: </w:t>
      </w:r>
      <w:hyperlink r:id="rId7" w:history="1">
        <w:r w:rsidRPr="009B4CEE">
          <w:rPr>
            <w:rStyle w:val="a3"/>
            <w:sz w:val="24"/>
            <w:szCs w:val="24"/>
            <w:lang w:val="en-US"/>
          </w:rPr>
          <w:t>kspkorsakov</w:t>
        </w:r>
        <w:r w:rsidRPr="009B4CEE">
          <w:rPr>
            <w:rStyle w:val="a3"/>
            <w:sz w:val="24"/>
            <w:szCs w:val="24"/>
          </w:rPr>
          <w:t>@</w:t>
        </w:r>
        <w:r w:rsidRPr="009B4CEE">
          <w:rPr>
            <w:rStyle w:val="a3"/>
            <w:sz w:val="24"/>
            <w:szCs w:val="24"/>
            <w:lang w:val="en-US"/>
          </w:rPr>
          <w:t>mail</w:t>
        </w:r>
        <w:r w:rsidRPr="009B4CEE">
          <w:rPr>
            <w:rStyle w:val="a3"/>
            <w:sz w:val="24"/>
            <w:szCs w:val="24"/>
          </w:rPr>
          <w:t>.</w:t>
        </w:r>
        <w:r w:rsidRPr="009B4CEE">
          <w:rPr>
            <w:rStyle w:val="a3"/>
            <w:sz w:val="24"/>
            <w:szCs w:val="24"/>
            <w:lang w:val="en-US"/>
          </w:rPr>
          <w:t>ru</w:t>
        </w:r>
      </w:hyperlink>
    </w:p>
    <w:p w:rsidR="00B53DBC" w:rsidRPr="0035780B" w:rsidRDefault="000D2F18" w:rsidP="00B53DBC">
      <w:pPr>
        <w:spacing w:after="240"/>
        <w:ind w:left="-426"/>
        <w:jc w:val="center"/>
        <w:rPr>
          <w:sz w:val="24"/>
          <w:szCs w:val="24"/>
          <w:lang w:val="de-DE"/>
        </w:rPr>
      </w:pPr>
      <w:r>
        <w:rPr>
          <w:noProof/>
          <w:sz w:val="24"/>
          <w:szCs w:val="24"/>
        </w:rPr>
        <w:pict>
          <v:line id="Прямая соединительная линия 3" o:spid="_x0000_s1027" style="position:absolute;left:0;text-align:left;z-index:251657216;visibility:visible" from="31.7pt,9.2pt" to="508.7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" strokeweight="1pt">
            <v:stroke startarrowwidth="narrow" startarrowlength="short" endarrowwidth="narrow" endarrowlength="short"/>
          </v:line>
        </w:pict>
      </w:r>
      <w:r>
        <w:rPr>
          <w:noProof/>
          <w:sz w:val="24"/>
          <w:szCs w:val="24"/>
        </w:rPr>
        <w:pict>
          <v:line id="Прямая соединительная линия 2" o:spid="_x0000_s1026" style="position:absolute;left:0;text-align:left;flip:y;z-index:251658240;visibility:visible" from="31.6pt,3.85pt" to="508.6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" strokeweight="2pt">
            <v:stroke startarrowwidth="narrow" startarrowlength="short" endarrowwidth="narrow" endarrowlength="short"/>
          </v:line>
        </w:pict>
      </w:r>
    </w:p>
    <w:p w:rsidR="00B53DBC" w:rsidRPr="0049155D" w:rsidRDefault="008269F6" w:rsidP="00B53DBC">
      <w:pPr>
        <w:autoSpaceDE w:val="0"/>
        <w:autoSpaceDN w:val="0"/>
        <w:adjustRightInd w:val="0"/>
        <w:ind w:left="-426"/>
        <w:jc w:val="center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РАСПОРЯЖЕНИЕ</w:t>
      </w:r>
    </w:p>
    <w:p w:rsidR="00B53DBC" w:rsidRPr="0049155D" w:rsidRDefault="00B53DBC" w:rsidP="00B53DBC">
      <w:pPr>
        <w:autoSpaceDE w:val="0"/>
        <w:autoSpaceDN w:val="0"/>
        <w:adjustRightInd w:val="0"/>
        <w:ind w:left="-426"/>
        <w:jc w:val="center"/>
        <w:rPr>
          <w:rFonts w:eastAsiaTheme="minorHAnsi"/>
          <w:sz w:val="24"/>
          <w:szCs w:val="24"/>
          <w:lang w:eastAsia="en-US"/>
        </w:rPr>
      </w:pPr>
      <w:r w:rsidRPr="0049155D">
        <w:rPr>
          <w:rFonts w:eastAsiaTheme="minorHAnsi"/>
          <w:sz w:val="24"/>
          <w:szCs w:val="24"/>
          <w:lang w:eastAsia="en-US"/>
        </w:rPr>
        <w:t>от «</w:t>
      </w:r>
      <w:r w:rsidR="00187C37">
        <w:rPr>
          <w:rFonts w:eastAsiaTheme="minorHAnsi"/>
          <w:sz w:val="24"/>
          <w:szCs w:val="24"/>
          <w:lang w:eastAsia="en-US"/>
        </w:rPr>
        <w:t>01</w:t>
      </w:r>
      <w:r w:rsidRPr="0049155D">
        <w:rPr>
          <w:rFonts w:eastAsiaTheme="minorHAnsi"/>
          <w:sz w:val="24"/>
          <w:szCs w:val="24"/>
          <w:lang w:eastAsia="en-US"/>
        </w:rPr>
        <w:t xml:space="preserve">» </w:t>
      </w:r>
      <w:r w:rsidR="00187C37">
        <w:rPr>
          <w:rFonts w:eastAsiaTheme="minorHAnsi"/>
          <w:sz w:val="24"/>
          <w:szCs w:val="24"/>
          <w:lang w:eastAsia="en-US"/>
        </w:rPr>
        <w:t>июня</w:t>
      </w:r>
      <w:r w:rsidRPr="0049155D">
        <w:rPr>
          <w:rFonts w:eastAsiaTheme="minorHAnsi"/>
          <w:sz w:val="24"/>
          <w:szCs w:val="24"/>
          <w:lang w:eastAsia="en-US"/>
        </w:rPr>
        <w:t xml:space="preserve"> 2</w:t>
      </w:r>
      <w:r w:rsidR="00187C37">
        <w:rPr>
          <w:rFonts w:eastAsiaTheme="minorHAnsi"/>
          <w:sz w:val="24"/>
          <w:szCs w:val="24"/>
          <w:lang w:eastAsia="en-US"/>
        </w:rPr>
        <w:t>024 г.</w:t>
      </w:r>
      <w:r>
        <w:rPr>
          <w:rFonts w:eastAsiaTheme="minorHAnsi"/>
          <w:sz w:val="24"/>
          <w:szCs w:val="24"/>
          <w:lang w:eastAsia="en-US"/>
        </w:rPr>
        <w:t xml:space="preserve">                                                                                                </w:t>
      </w:r>
      <w:r w:rsidRPr="0049155D">
        <w:rPr>
          <w:rFonts w:eastAsiaTheme="minorHAnsi"/>
          <w:sz w:val="24"/>
          <w:szCs w:val="24"/>
          <w:lang w:eastAsia="en-US"/>
        </w:rPr>
        <w:t xml:space="preserve"> №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="00187C37">
        <w:rPr>
          <w:rFonts w:eastAsiaTheme="minorHAnsi"/>
          <w:sz w:val="24"/>
          <w:szCs w:val="24"/>
          <w:lang w:eastAsia="en-US"/>
        </w:rPr>
        <w:t>30/1-К</w:t>
      </w:r>
    </w:p>
    <w:p w:rsidR="00B53DBC" w:rsidRDefault="00B53DBC" w:rsidP="00B53DBC">
      <w:pPr>
        <w:ind w:left="-426"/>
      </w:pPr>
    </w:p>
    <w:p w:rsidR="00B53DBC" w:rsidRDefault="00B53DBC" w:rsidP="00B53DBC">
      <w:pPr>
        <w:pStyle w:val="Textbody"/>
        <w:spacing w:before="482" w:after="363"/>
        <w:ind w:firstLine="709"/>
        <w:jc w:val="center"/>
      </w:pPr>
      <w:r>
        <w:rPr>
          <w:rFonts w:cs="Times New Roman"/>
          <w:b/>
          <w:bCs/>
          <w:color w:val="000000"/>
          <w:szCs w:val="28"/>
        </w:rPr>
        <w:t xml:space="preserve">Об утверждении Перечня должностей муниципальной службы  Контрольно-счетной палаты </w:t>
      </w:r>
      <w:proofErr w:type="spellStart"/>
      <w:r>
        <w:rPr>
          <w:rFonts w:cs="Times New Roman"/>
          <w:b/>
          <w:bCs/>
          <w:color w:val="000000"/>
          <w:szCs w:val="28"/>
        </w:rPr>
        <w:t>Корсаковского</w:t>
      </w:r>
      <w:proofErr w:type="spellEnd"/>
      <w:r>
        <w:rPr>
          <w:rFonts w:cs="Times New Roman"/>
          <w:b/>
          <w:bCs/>
          <w:color w:val="000000"/>
          <w:szCs w:val="28"/>
        </w:rPr>
        <w:t xml:space="preserve"> городского округа, предусмотренного ст. 12 Федерального закона от 25.12.2008  №273-ФЗ «О противодействии коррупции»</w:t>
      </w:r>
    </w:p>
    <w:p w:rsidR="00B53DBC" w:rsidRDefault="00B53DBC" w:rsidP="00B53DBC">
      <w:pPr>
        <w:pStyle w:val="Textbody"/>
        <w:spacing w:before="26" w:after="0"/>
        <w:ind w:firstLine="709"/>
        <w:jc w:val="both"/>
      </w:pPr>
      <w:r>
        <w:rPr>
          <w:rFonts w:cs="Times New Roman"/>
          <w:color w:val="000000"/>
          <w:szCs w:val="28"/>
        </w:rPr>
        <w:tab/>
        <w:t>В</w:t>
      </w:r>
      <w:r>
        <w:rPr>
          <w:rFonts w:cs="Calibri"/>
          <w:color w:val="000000"/>
          <w:szCs w:val="28"/>
        </w:rPr>
        <w:t xml:space="preserve"> </w:t>
      </w:r>
      <w:r>
        <w:rPr>
          <w:rFonts w:cs="Times New Roman"/>
          <w:color w:val="000000"/>
          <w:szCs w:val="28"/>
        </w:rPr>
        <w:t>соответствии со статьей 12</w:t>
      </w:r>
      <w:r>
        <w:rPr>
          <w:color w:val="000000"/>
          <w:szCs w:val="28"/>
        </w:rPr>
        <w:t xml:space="preserve"> Федерального закона от 25.12.2008  № 273-ФЗ «О противодействии коррупции», Указом Президента Российской Федерации от 21.07.2010 № 925 «О мерах по реализации отдельных положений Федерального закона «О противодействии коррупции», У</w:t>
      </w:r>
      <w:r>
        <w:rPr>
          <w:rFonts w:cs="Times New Roman"/>
          <w:color w:val="000000"/>
          <w:szCs w:val="28"/>
        </w:rPr>
        <w:t xml:space="preserve">ставом </w:t>
      </w:r>
      <w:proofErr w:type="spellStart"/>
      <w:r>
        <w:rPr>
          <w:rFonts w:cs="Times New Roman"/>
          <w:color w:val="000000"/>
          <w:szCs w:val="28"/>
        </w:rPr>
        <w:t>Корсаковского</w:t>
      </w:r>
      <w:proofErr w:type="spellEnd"/>
      <w:r>
        <w:rPr>
          <w:rFonts w:cs="Times New Roman"/>
          <w:color w:val="000000"/>
          <w:szCs w:val="28"/>
        </w:rPr>
        <w:t xml:space="preserve"> городского округа, Положением о контрольно-счетной палате </w:t>
      </w:r>
      <w:proofErr w:type="spellStart"/>
      <w:r>
        <w:rPr>
          <w:rFonts w:cs="Times New Roman"/>
          <w:color w:val="000000"/>
          <w:szCs w:val="28"/>
        </w:rPr>
        <w:t>Корсаковского</w:t>
      </w:r>
      <w:proofErr w:type="spellEnd"/>
      <w:r>
        <w:rPr>
          <w:rFonts w:cs="Times New Roman"/>
          <w:color w:val="000000"/>
          <w:szCs w:val="28"/>
        </w:rPr>
        <w:t xml:space="preserve"> городского округа, утвержденного Решением Собрания </w:t>
      </w:r>
      <w:proofErr w:type="spellStart"/>
      <w:r>
        <w:rPr>
          <w:rFonts w:cs="Times New Roman"/>
          <w:color w:val="000000"/>
          <w:szCs w:val="28"/>
        </w:rPr>
        <w:t>Корсаковского</w:t>
      </w:r>
      <w:proofErr w:type="spellEnd"/>
      <w:r>
        <w:rPr>
          <w:rFonts w:cs="Times New Roman"/>
          <w:color w:val="000000"/>
          <w:szCs w:val="28"/>
        </w:rPr>
        <w:t xml:space="preserve"> городского округа от 31.07.2013 № 81, </w:t>
      </w:r>
      <w:r w:rsidR="008269F6">
        <w:rPr>
          <w:rFonts w:cs="Times New Roman"/>
          <w:color w:val="000000"/>
          <w:szCs w:val="28"/>
        </w:rPr>
        <w:t>распоряжаюсь</w:t>
      </w:r>
      <w:r>
        <w:rPr>
          <w:rFonts w:cs="Times New Roman"/>
          <w:b/>
          <w:bCs/>
          <w:color w:val="000000"/>
          <w:szCs w:val="28"/>
        </w:rPr>
        <w:t>:</w:t>
      </w:r>
    </w:p>
    <w:p w:rsidR="00B53DBC" w:rsidRDefault="00B53DBC" w:rsidP="00B53DBC">
      <w:pPr>
        <w:pStyle w:val="Textbody"/>
        <w:spacing w:after="0"/>
        <w:ind w:firstLine="709"/>
        <w:jc w:val="center"/>
        <w:rPr>
          <w:rFonts w:cs="Times New Roman"/>
          <w:color w:val="000000"/>
          <w:szCs w:val="28"/>
        </w:rPr>
      </w:pPr>
    </w:p>
    <w:p w:rsidR="00B53DBC" w:rsidRDefault="00B53DBC" w:rsidP="00B53DBC">
      <w:pPr>
        <w:pStyle w:val="Textbody"/>
        <w:numPr>
          <w:ilvl w:val="2"/>
          <w:numId w:val="1"/>
        </w:numPr>
        <w:tabs>
          <w:tab w:val="left" w:pos="1214"/>
        </w:tabs>
        <w:spacing w:after="0"/>
        <w:ind w:firstLine="709"/>
        <w:jc w:val="both"/>
      </w:pPr>
      <w:r>
        <w:rPr>
          <w:color w:val="000000"/>
          <w:szCs w:val="28"/>
        </w:rPr>
        <w:t>Утвердить Перечень должностей муниципальной службы контрольно-счетной палаты</w:t>
      </w:r>
      <w:r w:rsidRPr="00B53DBC">
        <w:rPr>
          <w:rFonts w:cs="Times New Roman"/>
          <w:color w:val="000000"/>
          <w:szCs w:val="28"/>
        </w:rPr>
        <w:t xml:space="preserve"> </w:t>
      </w:r>
      <w:proofErr w:type="spellStart"/>
      <w:r>
        <w:rPr>
          <w:rFonts w:cs="Times New Roman"/>
          <w:color w:val="000000"/>
          <w:szCs w:val="28"/>
        </w:rPr>
        <w:t>Корсаковского</w:t>
      </w:r>
      <w:proofErr w:type="spellEnd"/>
      <w:r>
        <w:rPr>
          <w:rFonts w:cs="Times New Roman"/>
          <w:color w:val="000000"/>
          <w:szCs w:val="28"/>
        </w:rPr>
        <w:t xml:space="preserve"> городского округа</w:t>
      </w:r>
      <w:r>
        <w:rPr>
          <w:color w:val="000000"/>
          <w:szCs w:val="28"/>
        </w:rPr>
        <w:t>, предусмотренный ст. 12 Федерального закона от 25.12.2008 № 273-ФЗ «О противодействии коррупции»</w:t>
      </w:r>
      <w:r>
        <w:rPr>
          <w:rFonts w:eastAsia="Arial" w:cs="Times New Roman"/>
          <w:color w:val="000000"/>
          <w:szCs w:val="28"/>
        </w:rPr>
        <w:t xml:space="preserve"> (приложение).</w:t>
      </w:r>
    </w:p>
    <w:p w:rsidR="00B53DBC" w:rsidRDefault="00B53DBC" w:rsidP="00B53DBC">
      <w:pPr>
        <w:pStyle w:val="Standard"/>
        <w:numPr>
          <w:ilvl w:val="2"/>
          <w:numId w:val="1"/>
        </w:numPr>
        <w:tabs>
          <w:tab w:val="left" w:pos="1214"/>
        </w:tabs>
        <w:ind w:firstLine="709"/>
        <w:jc w:val="both"/>
      </w:pPr>
      <w:r>
        <w:rPr>
          <w:rFonts w:eastAsia="Arial" w:cs="Times New Roman"/>
          <w:color w:val="000000"/>
          <w:szCs w:val="28"/>
        </w:rPr>
        <w:t>Установить, что гражданин Российской Федерации, замещавший должность муниципальной службы в контрольно-счетной палате</w:t>
      </w:r>
      <w:r w:rsidRPr="00B53DBC">
        <w:rPr>
          <w:rFonts w:cs="Times New Roman"/>
          <w:color w:val="000000"/>
          <w:szCs w:val="28"/>
        </w:rPr>
        <w:t xml:space="preserve"> </w:t>
      </w:r>
      <w:proofErr w:type="spellStart"/>
      <w:r>
        <w:rPr>
          <w:rFonts w:cs="Times New Roman"/>
          <w:color w:val="000000"/>
          <w:szCs w:val="28"/>
        </w:rPr>
        <w:t>Корсаковского</w:t>
      </w:r>
      <w:proofErr w:type="spellEnd"/>
      <w:r>
        <w:rPr>
          <w:rFonts w:cs="Times New Roman"/>
          <w:color w:val="000000"/>
          <w:szCs w:val="28"/>
        </w:rPr>
        <w:t xml:space="preserve"> городского округа</w:t>
      </w:r>
      <w:r>
        <w:rPr>
          <w:rFonts w:eastAsia="Arial" w:cs="Times New Roman"/>
          <w:color w:val="000000"/>
          <w:szCs w:val="28"/>
        </w:rPr>
        <w:t>, предусмотренную Перечнем</w:t>
      </w:r>
      <w:r>
        <w:rPr>
          <w:szCs w:val="28"/>
        </w:rPr>
        <w:t xml:space="preserve"> должностей муниципальной службы контрольно-счетной палаты </w:t>
      </w:r>
      <w:proofErr w:type="spellStart"/>
      <w:r>
        <w:rPr>
          <w:rFonts w:cs="Times New Roman"/>
          <w:color w:val="000000"/>
          <w:szCs w:val="28"/>
        </w:rPr>
        <w:t>Корсаковского</w:t>
      </w:r>
      <w:proofErr w:type="spellEnd"/>
      <w:r>
        <w:rPr>
          <w:rFonts w:cs="Times New Roman"/>
          <w:color w:val="000000"/>
          <w:szCs w:val="28"/>
        </w:rPr>
        <w:t xml:space="preserve"> городского округа,</w:t>
      </w:r>
      <w:r>
        <w:rPr>
          <w:szCs w:val="28"/>
        </w:rPr>
        <w:t xml:space="preserve"> утвержденным настоящим приказом, в течение двух лет после увольнения с муниципальной службы:</w:t>
      </w:r>
    </w:p>
    <w:p w:rsidR="00B53DBC" w:rsidRDefault="00B53DBC" w:rsidP="00B53DBC">
      <w:pPr>
        <w:pStyle w:val="Standard"/>
        <w:tabs>
          <w:tab w:val="left" w:pos="1214"/>
        </w:tabs>
        <w:ind w:firstLine="709"/>
        <w:jc w:val="both"/>
        <w:rPr>
          <w:szCs w:val="28"/>
        </w:rPr>
      </w:pPr>
      <w:r>
        <w:rPr>
          <w:szCs w:val="28"/>
        </w:rPr>
        <w:t xml:space="preserve">2.1. </w:t>
      </w:r>
      <w:proofErr w:type="gramStart"/>
      <w:r>
        <w:rPr>
          <w:szCs w:val="28"/>
        </w:rPr>
        <w:t xml:space="preserve">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(служебные) </w:t>
      </w:r>
      <w:r>
        <w:rPr>
          <w:szCs w:val="28"/>
        </w:rPr>
        <w:lastRenderedPageBreak/>
        <w:t>обязанности муниципального служащего, с согласия комиссии по соблюдению требований к служебному поведению муниципальных</w:t>
      </w:r>
      <w:proofErr w:type="gramEnd"/>
      <w:r>
        <w:rPr>
          <w:szCs w:val="28"/>
        </w:rPr>
        <w:t xml:space="preserve"> служащих </w:t>
      </w:r>
      <w:r w:rsidR="006F78BE">
        <w:rPr>
          <w:szCs w:val="28"/>
        </w:rPr>
        <w:t>к</w:t>
      </w:r>
      <w:r>
        <w:rPr>
          <w:szCs w:val="28"/>
        </w:rPr>
        <w:t xml:space="preserve">онтрольно-счетной палаты </w:t>
      </w:r>
      <w:proofErr w:type="spellStart"/>
      <w:r w:rsidR="006F78BE">
        <w:rPr>
          <w:rFonts w:cs="Times New Roman"/>
          <w:color w:val="000000"/>
          <w:szCs w:val="28"/>
        </w:rPr>
        <w:t>Корсаковского</w:t>
      </w:r>
      <w:proofErr w:type="spellEnd"/>
      <w:r w:rsidR="006F78BE">
        <w:rPr>
          <w:rFonts w:cs="Times New Roman"/>
          <w:color w:val="000000"/>
          <w:szCs w:val="28"/>
        </w:rPr>
        <w:t xml:space="preserve"> городского округа</w:t>
      </w:r>
      <w:r w:rsidR="006F78BE">
        <w:rPr>
          <w:szCs w:val="28"/>
        </w:rPr>
        <w:t xml:space="preserve"> </w:t>
      </w:r>
      <w:r>
        <w:rPr>
          <w:szCs w:val="28"/>
        </w:rPr>
        <w:t>и урегулированию конфликта интересов.</w:t>
      </w:r>
    </w:p>
    <w:p w:rsidR="00B53DBC" w:rsidRDefault="00B53DBC" w:rsidP="00B53DBC">
      <w:pPr>
        <w:pStyle w:val="Standard"/>
        <w:tabs>
          <w:tab w:val="left" w:pos="1214"/>
        </w:tabs>
        <w:ind w:firstLine="709"/>
        <w:jc w:val="both"/>
        <w:rPr>
          <w:szCs w:val="28"/>
        </w:rPr>
      </w:pPr>
      <w:r>
        <w:rPr>
          <w:szCs w:val="28"/>
        </w:rPr>
        <w:t>2.2. Обязан в течение двух лет после увольнения с муниципальной службы при заключении трудовых или гражданско-правовых договоров на выполнение работ (оказание услуг), указанных в подпункте 2.1 настоящего приказа, сообщать работодателю сведения о последнем месте своей службы.</w:t>
      </w:r>
    </w:p>
    <w:p w:rsidR="00B53DBC" w:rsidRDefault="008269F6" w:rsidP="00B53DBC">
      <w:pPr>
        <w:pStyle w:val="Textbody"/>
        <w:numPr>
          <w:ilvl w:val="2"/>
          <w:numId w:val="1"/>
        </w:numPr>
        <w:tabs>
          <w:tab w:val="left" w:pos="1214"/>
        </w:tabs>
        <w:spacing w:after="0"/>
        <w:ind w:firstLine="709"/>
        <w:jc w:val="both"/>
      </w:pPr>
      <w:r>
        <w:rPr>
          <w:rFonts w:eastAsia="Arial" w:cs="Times New Roman"/>
          <w:color w:val="000000"/>
          <w:szCs w:val="28"/>
        </w:rPr>
        <w:t>Настоящее распоряжения</w:t>
      </w:r>
      <w:r w:rsidR="00B53DBC">
        <w:rPr>
          <w:rFonts w:eastAsia="Arial" w:cs="Times New Roman"/>
          <w:color w:val="000000"/>
          <w:szCs w:val="28"/>
        </w:rPr>
        <w:t xml:space="preserve"> распространяет свое действие на правоо</w:t>
      </w:r>
      <w:r w:rsidR="00187C37">
        <w:rPr>
          <w:rFonts w:eastAsia="Arial" w:cs="Times New Roman"/>
          <w:color w:val="000000"/>
          <w:szCs w:val="28"/>
        </w:rPr>
        <w:t>тношения, возникшие с 01.06.2024</w:t>
      </w:r>
      <w:r w:rsidR="00B53DBC">
        <w:rPr>
          <w:rFonts w:eastAsia="Arial" w:cs="Times New Roman"/>
          <w:color w:val="000000"/>
          <w:szCs w:val="28"/>
        </w:rPr>
        <w:t>.</w:t>
      </w:r>
    </w:p>
    <w:p w:rsidR="00B53DBC" w:rsidRDefault="006F78BE" w:rsidP="00B53DBC">
      <w:pPr>
        <w:pStyle w:val="Standard"/>
        <w:numPr>
          <w:ilvl w:val="2"/>
          <w:numId w:val="1"/>
        </w:numPr>
        <w:tabs>
          <w:tab w:val="left" w:pos="1214"/>
        </w:tabs>
        <w:ind w:firstLine="709"/>
        <w:jc w:val="both"/>
      </w:pPr>
      <w:r>
        <w:t>Р</w:t>
      </w:r>
      <w:r w:rsidR="00B53DBC">
        <w:t xml:space="preserve">азместить на официальном сайте </w:t>
      </w:r>
      <w:r w:rsidR="00A85C63">
        <w:t>к</w:t>
      </w:r>
      <w:r w:rsidR="00B53DBC">
        <w:t>онтрольно-счетной палаты</w:t>
      </w:r>
      <w:r w:rsidRPr="006F78BE">
        <w:rPr>
          <w:rFonts w:cs="Times New Roman"/>
          <w:color w:val="000000"/>
          <w:szCs w:val="28"/>
        </w:rPr>
        <w:t xml:space="preserve"> </w:t>
      </w:r>
      <w:proofErr w:type="spellStart"/>
      <w:r>
        <w:rPr>
          <w:rFonts w:cs="Times New Roman"/>
          <w:color w:val="000000"/>
          <w:szCs w:val="28"/>
        </w:rPr>
        <w:t>Корсаковского</w:t>
      </w:r>
      <w:proofErr w:type="spellEnd"/>
      <w:r>
        <w:rPr>
          <w:rFonts w:cs="Times New Roman"/>
          <w:color w:val="000000"/>
          <w:szCs w:val="28"/>
        </w:rPr>
        <w:t xml:space="preserve"> городского округа</w:t>
      </w:r>
      <w:r w:rsidR="00B53DBC">
        <w:t>.</w:t>
      </w:r>
    </w:p>
    <w:p w:rsidR="00B53DBC" w:rsidRDefault="00B53DBC" w:rsidP="00B53DBC">
      <w:pPr>
        <w:pStyle w:val="Textbody"/>
        <w:numPr>
          <w:ilvl w:val="2"/>
          <w:numId w:val="1"/>
        </w:numPr>
        <w:tabs>
          <w:tab w:val="left" w:pos="1214"/>
        </w:tabs>
        <w:spacing w:after="0"/>
        <w:ind w:firstLine="709"/>
        <w:jc w:val="both"/>
        <w:rPr>
          <w:szCs w:val="28"/>
        </w:rPr>
      </w:pP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</w:t>
      </w:r>
      <w:r w:rsidR="008269F6">
        <w:rPr>
          <w:szCs w:val="28"/>
        </w:rPr>
        <w:t>распоряжения</w:t>
      </w:r>
      <w:r>
        <w:rPr>
          <w:szCs w:val="28"/>
        </w:rPr>
        <w:t xml:space="preserve"> оставляю за собой.</w:t>
      </w:r>
    </w:p>
    <w:p w:rsidR="00B53DBC" w:rsidRDefault="00B53DBC" w:rsidP="00B53DBC">
      <w:pPr>
        <w:pStyle w:val="Textbody"/>
        <w:tabs>
          <w:tab w:val="left" w:pos="1214"/>
        </w:tabs>
        <w:spacing w:after="0"/>
        <w:ind w:firstLine="709"/>
        <w:jc w:val="both"/>
        <w:rPr>
          <w:szCs w:val="28"/>
        </w:rPr>
      </w:pPr>
    </w:p>
    <w:p w:rsidR="00B53DBC" w:rsidRDefault="00B53DBC" w:rsidP="00B53DBC">
      <w:pPr>
        <w:pStyle w:val="Textbody"/>
        <w:tabs>
          <w:tab w:val="left" w:pos="1214"/>
        </w:tabs>
        <w:spacing w:after="0"/>
        <w:ind w:firstLine="709"/>
        <w:jc w:val="both"/>
        <w:rPr>
          <w:szCs w:val="28"/>
        </w:rPr>
      </w:pPr>
    </w:p>
    <w:p w:rsidR="00B53DBC" w:rsidRDefault="00B53DBC" w:rsidP="00B53DBC">
      <w:pPr>
        <w:pStyle w:val="Textbody"/>
        <w:tabs>
          <w:tab w:val="left" w:pos="1214"/>
        </w:tabs>
        <w:spacing w:after="0"/>
        <w:ind w:firstLine="709"/>
        <w:jc w:val="both"/>
        <w:rPr>
          <w:szCs w:val="28"/>
        </w:rPr>
      </w:pPr>
    </w:p>
    <w:p w:rsidR="006F78BE" w:rsidRDefault="00B53DBC" w:rsidP="00B53DBC">
      <w:pPr>
        <w:pStyle w:val="Standard"/>
        <w:tabs>
          <w:tab w:val="right" w:pos="9910"/>
        </w:tabs>
        <w:ind w:left="10"/>
        <w:jc w:val="both"/>
        <w:rPr>
          <w:szCs w:val="28"/>
        </w:rPr>
      </w:pPr>
      <w:r>
        <w:rPr>
          <w:szCs w:val="28"/>
        </w:rPr>
        <w:t>Председатель Контрольно-счетной палаты</w:t>
      </w:r>
    </w:p>
    <w:p w:rsidR="00B53DBC" w:rsidRDefault="006F78BE" w:rsidP="00B53DBC">
      <w:pPr>
        <w:pStyle w:val="Standard"/>
        <w:tabs>
          <w:tab w:val="right" w:pos="9910"/>
        </w:tabs>
        <w:ind w:left="10"/>
        <w:jc w:val="both"/>
      </w:pPr>
      <w:proofErr w:type="spellStart"/>
      <w:r>
        <w:rPr>
          <w:rFonts w:cs="Times New Roman"/>
          <w:color w:val="000000"/>
          <w:szCs w:val="28"/>
        </w:rPr>
        <w:t>Корсаковского</w:t>
      </w:r>
      <w:proofErr w:type="spellEnd"/>
      <w:r>
        <w:rPr>
          <w:rFonts w:cs="Times New Roman"/>
          <w:color w:val="000000"/>
          <w:szCs w:val="28"/>
        </w:rPr>
        <w:t xml:space="preserve"> городского округа</w:t>
      </w:r>
      <w:r w:rsidR="00B53DBC">
        <w:rPr>
          <w:szCs w:val="28"/>
        </w:rPr>
        <w:t xml:space="preserve">                          </w:t>
      </w:r>
      <w:r>
        <w:rPr>
          <w:szCs w:val="28"/>
        </w:rPr>
        <w:t xml:space="preserve">        </w:t>
      </w:r>
      <w:r w:rsidR="00B53DBC">
        <w:rPr>
          <w:szCs w:val="28"/>
        </w:rPr>
        <w:t xml:space="preserve">                 А.В. </w:t>
      </w:r>
      <w:proofErr w:type="spellStart"/>
      <w:r>
        <w:rPr>
          <w:szCs w:val="28"/>
        </w:rPr>
        <w:t>Киштеев</w:t>
      </w:r>
      <w:proofErr w:type="spellEnd"/>
      <w:r w:rsidR="00B53DBC">
        <w:rPr>
          <w:szCs w:val="28"/>
        </w:rPr>
        <w:tab/>
      </w:r>
    </w:p>
    <w:p w:rsidR="00B53DBC" w:rsidRDefault="00B53DBC" w:rsidP="00B53DBC">
      <w:pPr>
        <w:pStyle w:val="Standard"/>
        <w:tabs>
          <w:tab w:val="right" w:pos="9910"/>
        </w:tabs>
        <w:ind w:left="10"/>
        <w:jc w:val="both"/>
        <w:rPr>
          <w:szCs w:val="28"/>
        </w:rPr>
      </w:pPr>
    </w:p>
    <w:p w:rsidR="00B53DBC" w:rsidRDefault="00B53DBC" w:rsidP="00B53DBC">
      <w:pPr>
        <w:pStyle w:val="Standard"/>
        <w:tabs>
          <w:tab w:val="right" w:pos="9910"/>
        </w:tabs>
        <w:ind w:left="10"/>
        <w:jc w:val="both"/>
        <w:rPr>
          <w:szCs w:val="28"/>
        </w:rPr>
      </w:pPr>
    </w:p>
    <w:p w:rsidR="00B53DBC" w:rsidRDefault="00B53DBC" w:rsidP="00B53DBC">
      <w:pPr>
        <w:ind w:left="-426"/>
      </w:pPr>
    </w:p>
    <w:p w:rsidR="00B53DBC" w:rsidRDefault="00B53DBC" w:rsidP="00B53DBC">
      <w:pPr>
        <w:ind w:left="-426"/>
      </w:pPr>
    </w:p>
    <w:p w:rsidR="00B53DBC" w:rsidRDefault="00B53DBC" w:rsidP="00B53DBC">
      <w:pPr>
        <w:ind w:left="-426"/>
      </w:pPr>
    </w:p>
    <w:p w:rsidR="00B53DBC" w:rsidRDefault="00B53DBC" w:rsidP="00B53DBC">
      <w:pPr>
        <w:ind w:left="-426"/>
      </w:pPr>
    </w:p>
    <w:p w:rsidR="00B53DBC" w:rsidRDefault="00B53DBC" w:rsidP="00B53DBC">
      <w:pPr>
        <w:ind w:left="-426"/>
      </w:pPr>
    </w:p>
    <w:p w:rsidR="00B53DBC" w:rsidRDefault="00B53DBC" w:rsidP="00B53DBC">
      <w:pPr>
        <w:ind w:left="-426"/>
      </w:pPr>
    </w:p>
    <w:p w:rsidR="00B53DBC" w:rsidRDefault="00B53DBC"/>
    <w:p w:rsidR="00B53DBC" w:rsidRDefault="00B53DBC"/>
    <w:p w:rsidR="00B53DBC" w:rsidRDefault="00B53DBC"/>
    <w:p w:rsidR="00B53DBC" w:rsidRDefault="00B53DBC"/>
    <w:p w:rsidR="00B53DBC" w:rsidRDefault="00B53DBC"/>
    <w:p w:rsidR="00B53DBC" w:rsidRDefault="00B53DBC"/>
    <w:p w:rsidR="00B53DBC" w:rsidRDefault="00B53DBC"/>
    <w:p w:rsidR="006F78BE" w:rsidRDefault="006F78BE"/>
    <w:p w:rsidR="006F78BE" w:rsidRDefault="006F78BE"/>
    <w:p w:rsidR="006F78BE" w:rsidRDefault="006F78BE"/>
    <w:p w:rsidR="006F78BE" w:rsidRDefault="006F78BE"/>
    <w:p w:rsidR="006F78BE" w:rsidRDefault="006F78BE"/>
    <w:p w:rsidR="006F78BE" w:rsidRDefault="006F78BE"/>
    <w:p w:rsidR="006F78BE" w:rsidRDefault="006F78BE"/>
    <w:p w:rsidR="006F78BE" w:rsidRDefault="006F78BE"/>
    <w:p w:rsidR="006F78BE" w:rsidRDefault="006F78BE"/>
    <w:p w:rsidR="006F78BE" w:rsidRDefault="006F78BE"/>
    <w:p w:rsidR="006F78BE" w:rsidRDefault="006F78BE"/>
    <w:p w:rsidR="006F78BE" w:rsidRDefault="006F78BE"/>
    <w:p w:rsidR="006F78BE" w:rsidRDefault="006F78BE"/>
    <w:p w:rsidR="006F78BE" w:rsidRDefault="006F78BE"/>
    <w:p w:rsidR="006F78BE" w:rsidRDefault="006F78BE"/>
    <w:p w:rsidR="006F78BE" w:rsidRDefault="006F78BE"/>
    <w:p w:rsidR="006F78BE" w:rsidRDefault="006F78BE"/>
    <w:p w:rsidR="006F78BE" w:rsidRDefault="006F78BE"/>
    <w:p w:rsidR="006F78BE" w:rsidRDefault="006F78BE"/>
    <w:p w:rsidR="006F78BE" w:rsidRDefault="006F78BE"/>
    <w:p w:rsidR="006F78BE" w:rsidRDefault="006F78BE"/>
    <w:p w:rsidR="006F78BE" w:rsidRDefault="006F78BE"/>
    <w:p w:rsidR="008269F6" w:rsidRDefault="006F78BE" w:rsidP="008269F6">
      <w:pPr>
        <w:jc w:val="right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lastRenderedPageBreak/>
        <w:t xml:space="preserve">Приложение 1 к </w:t>
      </w:r>
      <w:r w:rsidR="008269F6">
        <w:rPr>
          <w:bCs/>
          <w:color w:val="000000"/>
          <w:sz w:val="24"/>
          <w:szCs w:val="24"/>
        </w:rPr>
        <w:t>распоряжению</w:t>
      </w:r>
    </w:p>
    <w:p w:rsidR="006F78BE" w:rsidRDefault="00187C37" w:rsidP="008269F6">
      <w:pPr>
        <w:jc w:val="right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от 01.06.2024</w:t>
      </w:r>
      <w:r w:rsidR="006F78BE">
        <w:rPr>
          <w:bCs/>
          <w:color w:val="000000"/>
          <w:sz w:val="24"/>
          <w:szCs w:val="24"/>
        </w:rPr>
        <w:t xml:space="preserve"> №</w:t>
      </w:r>
      <w:r>
        <w:rPr>
          <w:bCs/>
          <w:color w:val="000000"/>
          <w:sz w:val="24"/>
          <w:szCs w:val="24"/>
        </w:rPr>
        <w:t xml:space="preserve"> 30/1-К</w:t>
      </w:r>
    </w:p>
    <w:p w:rsidR="006F78BE" w:rsidRDefault="006F78BE" w:rsidP="006F78BE">
      <w:pPr>
        <w:jc w:val="center"/>
        <w:rPr>
          <w:bCs/>
          <w:color w:val="000000"/>
          <w:sz w:val="24"/>
          <w:szCs w:val="24"/>
        </w:rPr>
      </w:pPr>
    </w:p>
    <w:p w:rsidR="006F78BE" w:rsidRDefault="006F78BE" w:rsidP="006F78BE">
      <w:pPr>
        <w:jc w:val="center"/>
        <w:rPr>
          <w:bCs/>
          <w:color w:val="000000"/>
          <w:sz w:val="24"/>
          <w:szCs w:val="24"/>
        </w:rPr>
      </w:pPr>
      <w:r w:rsidRPr="006F78BE">
        <w:rPr>
          <w:bCs/>
          <w:color w:val="000000"/>
          <w:sz w:val="24"/>
          <w:szCs w:val="24"/>
        </w:rPr>
        <w:t xml:space="preserve">Перечень должностей муниципальной службы  Контрольно-счетной палаты </w:t>
      </w:r>
      <w:proofErr w:type="spellStart"/>
      <w:r w:rsidRPr="006F78BE">
        <w:rPr>
          <w:bCs/>
          <w:color w:val="000000"/>
          <w:sz w:val="24"/>
          <w:szCs w:val="24"/>
        </w:rPr>
        <w:t>Корсаковского</w:t>
      </w:r>
      <w:proofErr w:type="spellEnd"/>
      <w:r w:rsidRPr="006F78BE">
        <w:rPr>
          <w:bCs/>
          <w:color w:val="000000"/>
          <w:sz w:val="24"/>
          <w:szCs w:val="24"/>
        </w:rPr>
        <w:t xml:space="preserve"> городского округа</w:t>
      </w:r>
      <w:r>
        <w:rPr>
          <w:bCs/>
          <w:color w:val="000000"/>
          <w:sz w:val="24"/>
          <w:szCs w:val="24"/>
        </w:rPr>
        <w:t>.</w:t>
      </w:r>
    </w:p>
    <w:p w:rsidR="006F78BE" w:rsidRDefault="006F78BE" w:rsidP="006F78BE">
      <w:pPr>
        <w:jc w:val="center"/>
        <w:rPr>
          <w:bCs/>
          <w:color w:val="000000"/>
          <w:sz w:val="24"/>
          <w:szCs w:val="24"/>
        </w:rPr>
      </w:pPr>
    </w:p>
    <w:p w:rsidR="006F78BE" w:rsidRDefault="006F78BE" w:rsidP="006F78BE">
      <w:pPr>
        <w:jc w:val="center"/>
        <w:rPr>
          <w:bCs/>
          <w:color w:val="000000"/>
          <w:sz w:val="24"/>
          <w:szCs w:val="24"/>
        </w:rPr>
      </w:pPr>
    </w:p>
    <w:p w:rsidR="006F78BE" w:rsidRDefault="006F78BE" w:rsidP="006F78BE">
      <w:pPr>
        <w:ind w:left="2832"/>
        <w:rPr>
          <w:sz w:val="24"/>
          <w:szCs w:val="24"/>
        </w:rPr>
      </w:pPr>
      <w:r>
        <w:rPr>
          <w:sz w:val="24"/>
          <w:szCs w:val="24"/>
        </w:rPr>
        <w:t>Председатель контрольно-счетной палаты</w:t>
      </w:r>
    </w:p>
    <w:p w:rsidR="006F78BE" w:rsidRDefault="006F78BE" w:rsidP="006F78BE">
      <w:pPr>
        <w:ind w:left="2832"/>
        <w:rPr>
          <w:sz w:val="24"/>
          <w:szCs w:val="24"/>
        </w:rPr>
      </w:pPr>
      <w:r>
        <w:rPr>
          <w:sz w:val="24"/>
          <w:szCs w:val="24"/>
        </w:rPr>
        <w:t>Главный инспектор</w:t>
      </w:r>
    </w:p>
    <w:p w:rsidR="006F78BE" w:rsidRPr="006F78BE" w:rsidRDefault="006F78BE" w:rsidP="006F78BE">
      <w:pPr>
        <w:ind w:left="2832"/>
        <w:rPr>
          <w:sz w:val="24"/>
          <w:szCs w:val="24"/>
        </w:rPr>
      </w:pPr>
      <w:r>
        <w:rPr>
          <w:sz w:val="24"/>
          <w:szCs w:val="24"/>
        </w:rPr>
        <w:t>Инспектор</w:t>
      </w:r>
    </w:p>
    <w:sectPr w:rsidR="006F78BE" w:rsidRPr="006F78BE" w:rsidSect="00B53DBC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AB5508"/>
    <w:multiLevelType w:val="multilevel"/>
    <w:tmpl w:val="BFA82F8E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  <w:rPr>
        <w:rFonts w:ascii="Times New Roman" w:hAnsi="Times New Roman"/>
        <w:sz w:val="28"/>
        <w:szCs w:val="28"/>
        <w:u w:val="none"/>
        <w:shd w:val="clear" w:color="auto" w:fill="auto"/>
        <w:lang w:val="ru-RU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53DBC"/>
    <w:rsid w:val="000D2F18"/>
    <w:rsid w:val="00187C37"/>
    <w:rsid w:val="00315B02"/>
    <w:rsid w:val="006F78BE"/>
    <w:rsid w:val="008269F6"/>
    <w:rsid w:val="00A85C63"/>
    <w:rsid w:val="00B53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D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53DBC"/>
    <w:rPr>
      <w:color w:val="0000FF"/>
      <w:u w:val="single"/>
    </w:rPr>
  </w:style>
  <w:style w:type="paragraph" w:styleId="a4">
    <w:name w:val="caption"/>
    <w:basedOn w:val="a"/>
    <w:next w:val="a"/>
    <w:uiPriority w:val="99"/>
    <w:qFormat/>
    <w:rsid w:val="00B53DBC"/>
    <w:pPr>
      <w:spacing w:after="240"/>
      <w:jc w:val="center"/>
    </w:pPr>
    <w:rPr>
      <w:sz w:val="36"/>
      <w:szCs w:val="36"/>
    </w:rPr>
  </w:style>
  <w:style w:type="paragraph" w:styleId="a5">
    <w:name w:val="Balloon Text"/>
    <w:basedOn w:val="a"/>
    <w:link w:val="a6"/>
    <w:uiPriority w:val="99"/>
    <w:semiHidden/>
    <w:unhideWhenUsed/>
    <w:rsid w:val="00B53DB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3DB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rsid w:val="00B53DB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8"/>
      <w:szCs w:val="24"/>
      <w:lang w:eastAsia="zh-CN" w:bidi="hi-IN"/>
    </w:rPr>
  </w:style>
  <w:style w:type="paragraph" w:customStyle="1" w:styleId="Textbody">
    <w:name w:val="Text body"/>
    <w:basedOn w:val="Standard"/>
    <w:rsid w:val="00B53DBC"/>
    <w:pPr>
      <w:spacing w:after="1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spkorsakov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94D849-076D-452D-B03F-0CCD0F14F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4</cp:revision>
  <dcterms:created xsi:type="dcterms:W3CDTF">2024-09-23T23:44:00Z</dcterms:created>
  <dcterms:modified xsi:type="dcterms:W3CDTF">2024-10-09T00:09:00Z</dcterms:modified>
</cp:coreProperties>
</file>